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5A" w:rsidRPr="00D81A1F">
      <w:pPr>
        <w:ind w:left="-142" w:firstLine="142"/>
        <w:jc w:val="right"/>
        <w:rPr>
          <w:sz w:val="28"/>
        </w:rPr>
      </w:pPr>
      <w:r>
        <w:rPr>
          <w:sz w:val="28"/>
        </w:rPr>
        <w:t>Дело № 5</w:t>
      </w:r>
      <w:r w:rsidR="00641D7B">
        <w:rPr>
          <w:sz w:val="28"/>
        </w:rPr>
        <w:t>-517</w:t>
      </w:r>
      <w:r>
        <w:rPr>
          <w:sz w:val="28"/>
        </w:rPr>
        <w:t>-220</w:t>
      </w:r>
      <w:r w:rsidR="006A7358">
        <w:rPr>
          <w:sz w:val="28"/>
        </w:rPr>
        <w:t>3</w:t>
      </w:r>
      <w:r>
        <w:rPr>
          <w:sz w:val="28"/>
        </w:rPr>
        <w:t>/202</w:t>
      </w:r>
      <w:r w:rsidRPr="00D81A1F" w:rsidR="00F850A8">
        <w:rPr>
          <w:sz w:val="28"/>
        </w:rPr>
        <w:t>4</w:t>
      </w:r>
    </w:p>
    <w:p w:rsidR="0001225A" w:rsidRPr="00E05E57">
      <w:pPr>
        <w:ind w:left="-142" w:firstLine="142"/>
        <w:jc w:val="right"/>
        <w:rPr>
          <w:sz w:val="28"/>
        </w:rPr>
      </w:pPr>
      <w:r>
        <w:rPr>
          <w:sz w:val="28"/>
        </w:rPr>
        <w:t>УИД</w:t>
      </w:r>
      <w:r w:rsidR="00F850A8">
        <w:rPr>
          <w:sz w:val="28"/>
        </w:rPr>
        <w:t>:</w:t>
      </w:r>
      <w:r>
        <w:rPr>
          <w:sz w:val="28"/>
        </w:rPr>
        <w:t xml:space="preserve"> </w:t>
      </w:r>
      <w:r w:rsidRPr="00A65912" w:rsidR="00A65912">
        <w:rPr>
          <w:bCs/>
          <w:sz w:val="28"/>
        </w:rPr>
        <w:t>86MS0054-01-2024-002470-04</w:t>
      </w:r>
      <w:r w:rsidRPr="00E05E57" w:rsidR="00E05E57">
        <w:rPr>
          <w:bCs/>
          <w:sz w:val="28"/>
        </w:rPr>
        <w:t xml:space="preserve"> </w:t>
      </w:r>
      <w:r w:rsidRPr="00E05E57" w:rsidR="00F850A8">
        <w:rPr>
          <w:bCs/>
          <w:sz w:val="28"/>
        </w:rPr>
        <w:t xml:space="preserve"> </w:t>
      </w:r>
      <w:r w:rsidRPr="00E05E57" w:rsidR="006A7358">
        <w:rPr>
          <w:sz w:val="28"/>
        </w:rPr>
        <w:t xml:space="preserve"> </w:t>
      </w:r>
    </w:p>
    <w:p w:rsidR="0001225A">
      <w:pPr>
        <w:ind w:left="-142" w:firstLine="142"/>
        <w:jc w:val="right"/>
        <w:rPr>
          <w:sz w:val="28"/>
        </w:rPr>
      </w:pPr>
    </w:p>
    <w:p w:rsidR="0001225A">
      <w:pPr>
        <w:ind w:left="-142" w:firstLine="142"/>
        <w:jc w:val="center"/>
        <w:rPr>
          <w:sz w:val="28"/>
        </w:rPr>
      </w:pPr>
      <w:r>
        <w:rPr>
          <w:sz w:val="28"/>
        </w:rPr>
        <w:t>ПОСТАНОВЛЕНИЕ</w:t>
      </w:r>
    </w:p>
    <w:p w:rsidR="0001225A">
      <w:pPr>
        <w:jc w:val="center"/>
        <w:rPr>
          <w:sz w:val="28"/>
        </w:rPr>
      </w:pPr>
      <w:r w:rsidRPr="00D81A1F">
        <w:rPr>
          <w:sz w:val="28"/>
        </w:rPr>
        <w:t>по делу об административном правонарушении</w:t>
      </w:r>
    </w:p>
    <w:p w:rsidR="00D81A1F">
      <w:pPr>
        <w:jc w:val="center"/>
        <w:rPr>
          <w:b/>
          <w:sz w:val="28"/>
        </w:rPr>
      </w:pPr>
    </w:p>
    <w:p w:rsidR="0001225A" w:rsidP="00D81A1F">
      <w:pPr>
        <w:jc w:val="both"/>
        <w:rPr>
          <w:sz w:val="28"/>
        </w:rPr>
      </w:pPr>
      <w:r>
        <w:rPr>
          <w:sz w:val="28"/>
        </w:rPr>
        <w:t xml:space="preserve">  </w:t>
      </w:r>
      <w:r w:rsidR="002C31F8">
        <w:rPr>
          <w:sz w:val="28"/>
        </w:rPr>
        <w:t xml:space="preserve">   </w:t>
      </w:r>
      <w:r w:rsidR="00D81A1F">
        <w:rPr>
          <w:sz w:val="28"/>
        </w:rPr>
        <w:tab/>
      </w:r>
      <w:r w:rsidR="00A65912">
        <w:rPr>
          <w:sz w:val="28"/>
        </w:rPr>
        <w:t>26 апреля</w:t>
      </w:r>
      <w:r w:rsidR="00F850A8">
        <w:rPr>
          <w:sz w:val="28"/>
        </w:rPr>
        <w:t xml:space="preserve"> 2024 </w:t>
      </w:r>
      <w:r w:rsidR="00DE192B">
        <w:rPr>
          <w:sz w:val="28"/>
        </w:rPr>
        <w:t>года</w:t>
      </w:r>
      <w:r w:rsidR="00DE192B">
        <w:rPr>
          <w:sz w:val="28"/>
        </w:rPr>
        <w:tab/>
        <w:t xml:space="preserve">       </w:t>
      </w:r>
      <w:r w:rsidR="002C31F8">
        <w:rPr>
          <w:sz w:val="28"/>
        </w:rPr>
        <w:t xml:space="preserve">                               </w:t>
      </w:r>
      <w:r w:rsidR="00DE192B">
        <w:rPr>
          <w:sz w:val="28"/>
        </w:rPr>
        <w:t xml:space="preserve">    г. Нягань ХМАО-Югры</w:t>
      </w:r>
    </w:p>
    <w:p w:rsidR="0001225A" w:rsidP="006A7358">
      <w:pPr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</w:t>
      </w:r>
      <w:r w:rsidR="00F850A8">
        <w:rPr>
          <w:sz w:val="28"/>
        </w:rPr>
        <w:t xml:space="preserve"> </w:t>
      </w:r>
      <w:r w:rsidR="006A7358">
        <w:rPr>
          <w:sz w:val="28"/>
        </w:rPr>
        <w:t>3</w:t>
      </w:r>
      <w:r w:rsidRPr="006A7358" w:rsidR="006A7358">
        <w:rPr>
          <w:sz w:val="28"/>
        </w:rPr>
        <w:t xml:space="preserve"> Няганского судебного района Ханты-Мансийского автономного округа </w:t>
      </w:r>
      <w:r w:rsidR="006A7358">
        <w:rPr>
          <w:sz w:val="28"/>
        </w:rPr>
        <w:t>–</w:t>
      </w:r>
      <w:r w:rsidRPr="006A7358" w:rsidR="006A7358">
        <w:rPr>
          <w:sz w:val="28"/>
        </w:rPr>
        <w:t xml:space="preserve"> Югры</w:t>
      </w:r>
      <w:r w:rsidR="00F850A8">
        <w:rPr>
          <w:sz w:val="28"/>
        </w:rPr>
        <w:t xml:space="preserve"> Изюмцева Р.Р.</w:t>
      </w:r>
      <w:r w:rsidR="006A7358">
        <w:rPr>
          <w:sz w:val="28"/>
        </w:rPr>
        <w:t>,</w:t>
      </w:r>
    </w:p>
    <w:p w:rsidR="00F850A8" w:rsidP="006A735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>,</w:t>
      </w:r>
      <w:r w:rsidRPr="00F850A8">
        <w:rPr>
          <w:sz w:val="28"/>
        </w:rPr>
        <w:t xml:space="preserve"> предусмотренно</w:t>
      </w:r>
      <w:r>
        <w:rPr>
          <w:sz w:val="28"/>
        </w:rPr>
        <w:t xml:space="preserve">м </w:t>
      </w:r>
      <w:r w:rsidRPr="00F850A8">
        <w:rPr>
          <w:sz w:val="28"/>
        </w:rPr>
        <w:t>частью 2 статьи 15.33 Кодекса Российской Федерации об административных правонарушениях</w:t>
      </w:r>
      <w:r>
        <w:rPr>
          <w:sz w:val="28"/>
        </w:rPr>
        <w:t>,</w:t>
      </w:r>
      <w:r>
        <w:rPr>
          <w:sz w:val="28"/>
        </w:rPr>
        <w:t xml:space="preserve"> в отношении </w:t>
      </w:r>
    </w:p>
    <w:p w:rsidR="0001225A" w:rsidRPr="002C31F8" w:rsidP="00A1377D">
      <w:pPr>
        <w:ind w:firstLine="709"/>
        <w:jc w:val="both"/>
        <w:rPr>
          <w:sz w:val="28"/>
        </w:rPr>
      </w:pPr>
      <w:r>
        <w:rPr>
          <w:sz w:val="28"/>
        </w:rPr>
        <w:t xml:space="preserve">Камалова Умида Хасановича, </w:t>
      </w:r>
      <w:r w:rsidR="00FE0163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FE0163">
        <w:rPr>
          <w:sz w:val="28"/>
        </w:rPr>
        <w:t>*</w:t>
      </w:r>
      <w:r>
        <w:rPr>
          <w:sz w:val="28"/>
        </w:rPr>
        <w:t xml:space="preserve">, гражданина </w:t>
      </w:r>
      <w:r w:rsidR="00FE0163">
        <w:rPr>
          <w:sz w:val="28"/>
        </w:rPr>
        <w:t>*</w:t>
      </w:r>
      <w:r>
        <w:rPr>
          <w:sz w:val="28"/>
        </w:rPr>
        <w:t xml:space="preserve"> работающего генеральным директором ООО «СЕВЕРНЕФТЬСЕРВИС», находящееся по адресу: </w:t>
      </w:r>
      <w:r w:rsidR="00FE0163">
        <w:rPr>
          <w:sz w:val="28"/>
        </w:rPr>
        <w:t>*</w:t>
      </w:r>
      <w:r>
        <w:rPr>
          <w:sz w:val="28"/>
        </w:rPr>
        <w:t xml:space="preserve">, зарегистрированного по адресу: </w:t>
      </w:r>
      <w:r w:rsidR="00FE0163">
        <w:rPr>
          <w:sz w:val="28"/>
        </w:rPr>
        <w:t>*</w:t>
      </w:r>
      <w:r>
        <w:rPr>
          <w:sz w:val="28"/>
        </w:rPr>
        <w:t xml:space="preserve">, паспорт </w:t>
      </w:r>
      <w:r w:rsidR="00FE0163">
        <w:rPr>
          <w:sz w:val="28"/>
        </w:rPr>
        <w:t>*</w:t>
      </w:r>
    </w:p>
    <w:p w:rsidR="0001225A" w:rsidP="005B11A6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01225A" w:rsidRPr="005B11A6" w:rsidP="00D81A1F">
      <w:pPr>
        <w:ind w:right="-2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26.04</w:t>
      </w:r>
      <w:r w:rsidRPr="005B11A6" w:rsidR="005B11A6">
        <w:rPr>
          <w:color w:val="auto"/>
          <w:sz w:val="28"/>
        </w:rPr>
        <w:t xml:space="preserve">.2023 </w:t>
      </w:r>
      <w:r>
        <w:rPr>
          <w:color w:val="auto"/>
          <w:sz w:val="28"/>
        </w:rPr>
        <w:t>Камалов У.Х</w:t>
      </w:r>
      <w:r w:rsidRPr="005B11A6" w:rsidR="00DE192B">
        <w:rPr>
          <w:color w:val="auto"/>
          <w:sz w:val="28"/>
        </w:rPr>
        <w:t>., являясь должностным лицом –</w:t>
      </w:r>
      <w:r w:rsidRPr="005B11A6" w:rsidR="005B11A6">
        <w:rPr>
          <w:color w:val="auto"/>
          <w:sz w:val="28"/>
        </w:rPr>
        <w:t xml:space="preserve"> </w:t>
      </w:r>
      <w:r w:rsidRPr="00A1377D" w:rsidR="00A1377D">
        <w:rPr>
          <w:color w:val="auto"/>
          <w:sz w:val="28"/>
        </w:rPr>
        <w:t xml:space="preserve">генеральным директором </w:t>
      </w:r>
      <w:r w:rsidRPr="00A65912">
        <w:rPr>
          <w:color w:val="auto"/>
          <w:sz w:val="28"/>
        </w:rPr>
        <w:t xml:space="preserve">ООО «СЕВЕРНЕФТЬСЕРВИС», находящееся по адресу: </w:t>
      </w:r>
      <w:r w:rsidR="00FE0163">
        <w:rPr>
          <w:color w:val="auto"/>
          <w:sz w:val="28"/>
        </w:rPr>
        <w:t>*</w:t>
      </w:r>
      <w:r w:rsidRPr="005B11A6" w:rsidR="00DE192B">
        <w:rPr>
          <w:color w:val="auto"/>
          <w:sz w:val="28"/>
        </w:rPr>
        <w:t xml:space="preserve"> будучи ответственным за предоставление сведений о начисленных страховых взносах по ОСС НСиПЗ, в составе единой формы сведений (ЕФС-1), не представил своевременно сведения о начисленных страховых взносах по ОСС НСиПЗ, в составе единой формы сведений (</w:t>
      </w:r>
      <w:r>
        <w:rPr>
          <w:color w:val="auto"/>
          <w:sz w:val="28"/>
        </w:rPr>
        <w:t xml:space="preserve">раздел 2 </w:t>
      </w:r>
      <w:r w:rsidRPr="005B11A6" w:rsidR="00DE192B">
        <w:rPr>
          <w:color w:val="auto"/>
          <w:sz w:val="28"/>
        </w:rPr>
        <w:t xml:space="preserve">ЕФС-1) за </w:t>
      </w:r>
      <w:r>
        <w:rPr>
          <w:color w:val="auto"/>
          <w:sz w:val="28"/>
        </w:rPr>
        <w:t>1 квартал</w:t>
      </w:r>
      <w:r w:rsidRPr="005B11A6" w:rsidR="00DE192B">
        <w:rPr>
          <w:color w:val="auto"/>
          <w:sz w:val="28"/>
        </w:rPr>
        <w:t xml:space="preserve"> 2023 года в </w:t>
      </w:r>
      <w:r w:rsidRPr="005B11A6" w:rsidR="005B11A6">
        <w:rPr>
          <w:color w:val="auto"/>
          <w:sz w:val="28"/>
        </w:rPr>
        <w:t xml:space="preserve"> </w:t>
      </w:r>
      <w:r w:rsidRPr="005B11A6" w:rsidR="00DE192B">
        <w:rPr>
          <w:color w:val="auto"/>
          <w:sz w:val="28"/>
        </w:rPr>
        <w:t xml:space="preserve">отделения Фонда пенсионного и социального страхования РФ по ХМАО-Югре. </w:t>
      </w:r>
      <w:r w:rsidRPr="005B11A6" w:rsidR="005B11A6">
        <w:rPr>
          <w:color w:val="auto"/>
          <w:sz w:val="28"/>
        </w:rPr>
        <w:t xml:space="preserve"> </w:t>
      </w:r>
    </w:p>
    <w:p w:rsidR="005B11A6" w:rsidRPr="00A65912" w:rsidP="00A65912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A65912">
        <w:rPr>
          <w:sz w:val="28"/>
        </w:rPr>
        <w:t>Камалов У.Х</w:t>
      </w:r>
      <w:r>
        <w:rPr>
          <w:sz w:val="28"/>
        </w:rPr>
        <w:t>.</w:t>
      </w:r>
      <w:r w:rsidR="006A7B30">
        <w:rPr>
          <w:sz w:val="28"/>
        </w:rPr>
        <w:t>,</w:t>
      </w:r>
      <w:r>
        <w:rPr>
          <w:sz w:val="28"/>
        </w:rPr>
        <w:t xml:space="preserve"> </w:t>
      </w:r>
      <w:r w:rsidRPr="005B11A6">
        <w:rPr>
          <w:sz w:val="28"/>
          <w:lang w:val="x-none"/>
        </w:rPr>
        <w:t>на рассмотрение дела об административном правонарушении не явил</w:t>
      </w:r>
      <w:r w:rsidR="00A1377D">
        <w:rPr>
          <w:sz w:val="28"/>
        </w:rPr>
        <w:t>ся</w:t>
      </w:r>
      <w:r w:rsidRPr="005B11A6">
        <w:rPr>
          <w:sz w:val="28"/>
          <w:lang w:val="x-none"/>
        </w:rPr>
        <w:t xml:space="preserve">, о времени и месте рассмотрения дела </w:t>
      </w:r>
      <w:r w:rsidR="00A65912">
        <w:rPr>
          <w:sz w:val="28"/>
        </w:rPr>
        <w:t>извещен надлежащим образом.</w:t>
      </w:r>
    </w:p>
    <w:p w:rsidR="0001225A" w:rsidP="00D81A1F">
      <w:pPr>
        <w:ind w:right="-2" w:firstLine="709"/>
        <w:jc w:val="both"/>
        <w:rPr>
          <w:sz w:val="28"/>
        </w:rPr>
      </w:pPr>
      <w:r w:rsidRPr="005B11A6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A65912">
        <w:rPr>
          <w:sz w:val="28"/>
        </w:rPr>
        <w:t>Камалова У.Х</w:t>
      </w:r>
      <w:r>
        <w:rPr>
          <w:sz w:val="28"/>
        </w:rPr>
        <w:t>.</w:t>
      </w:r>
    </w:p>
    <w:p w:rsidR="0094342B" w:rsidP="00D81A1F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приходит к следующему.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sz w:val="28"/>
          <w:szCs w:val="28"/>
        </w:rPr>
        <w:t xml:space="preserve">В соответствии со статьями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sz w:val="28"/>
          <w:szCs w:val="28"/>
        </w:rPr>
        <w:t>случаев на производстве и профессиональных заболеваний</w:t>
      </w:r>
      <w:r w:rsidRPr="00FB4EE3">
        <w:rPr>
          <w:sz w:val="28"/>
          <w:szCs w:val="28"/>
        </w:rPr>
        <w:t xml:space="preserve">» </w:t>
      </w:r>
      <w:r w:rsidRPr="00FB4EE3">
        <w:rPr>
          <w:rStyle w:val="blk0"/>
          <w:sz w:val="28"/>
          <w:szCs w:val="28"/>
        </w:rPr>
        <w:t>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sz w:val="28"/>
          <w:szCs w:val="28"/>
        </w:rPr>
        <w:t xml:space="preserve"> </w:t>
      </w:r>
    </w:p>
    <w:p w:rsidR="009A7FF5" w:rsidRPr="00FB4EE3" w:rsidP="00D81A1F">
      <w:pPr>
        <w:ind w:firstLine="709"/>
        <w:jc w:val="both"/>
        <w:rPr>
          <w:sz w:val="28"/>
          <w:szCs w:val="28"/>
        </w:rPr>
      </w:pPr>
      <w:r w:rsidRPr="00FB4EE3">
        <w:rPr>
          <w:rStyle w:val="blk0"/>
          <w:sz w:val="28"/>
          <w:szCs w:val="28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 w:rsidRPr="00487BFB">
        <w:rPr>
          <w:rStyle w:val="blk0"/>
          <w:color w:val="auto"/>
          <w:sz w:val="28"/>
          <w:szCs w:val="28"/>
        </w:rPr>
        <w:t xml:space="preserve"> </w:t>
      </w:r>
      <w:hyperlink r:id="rId5" w:anchor="dst100016" w:history="1">
        <w:r w:rsidRPr="00487BFB">
          <w:rPr>
            <w:rStyle w:val="Hyperlink"/>
            <w:color w:val="auto"/>
            <w:sz w:val="28"/>
            <w:szCs w:val="28"/>
            <w:u w:val="none"/>
          </w:rPr>
          <w:t>форме</w:t>
        </w:r>
      </w:hyperlink>
      <w:r w:rsidRPr="00FB4EE3">
        <w:rPr>
          <w:rStyle w:val="blk0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 w:rsidR="00487BFB">
        <w:rPr>
          <w:rStyle w:val="blk0"/>
          <w:sz w:val="28"/>
          <w:szCs w:val="28"/>
        </w:rPr>
        <w:t xml:space="preserve">. </w:t>
      </w:r>
      <w:r w:rsidR="00487BFB">
        <w:rPr>
          <w:rStyle w:val="blk0"/>
          <w:sz w:val="28"/>
          <w:szCs w:val="28"/>
        </w:rPr>
        <w:t xml:space="preserve">Начиная с </w:t>
      </w:r>
      <w:r>
        <w:rPr>
          <w:rStyle w:val="blk0"/>
          <w:sz w:val="28"/>
          <w:szCs w:val="28"/>
        </w:rPr>
        <w:t xml:space="preserve">квартала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9A7FF5" w:rsidP="00D81A1F">
      <w:pPr>
        <w:ind w:firstLine="709"/>
        <w:jc w:val="both"/>
        <w:rPr>
          <w:rStyle w:val="blk0"/>
          <w:sz w:val="28"/>
          <w:szCs w:val="28"/>
        </w:rPr>
      </w:pPr>
      <w:r>
        <w:rPr>
          <w:rStyle w:val="blk0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0"/>
          <w:sz w:val="28"/>
          <w:szCs w:val="28"/>
        </w:rPr>
        <w:t xml:space="preserve"> </w:t>
      </w:r>
      <w:r>
        <w:rPr>
          <w:rStyle w:val="blk0"/>
          <w:sz w:val="28"/>
          <w:szCs w:val="28"/>
        </w:rPr>
        <w:t>формы сведений (ЕФС-1), предусмотренной статьей 8 Федерального закона от 01 апреля 1996 года № 27-ФЗ.</w:t>
      </w:r>
    </w:p>
    <w:p w:rsidR="0001225A" w:rsidRPr="005B11A6" w:rsidP="00D81A1F">
      <w:pPr>
        <w:ind w:firstLine="709"/>
        <w:jc w:val="both"/>
        <w:rPr>
          <w:color w:val="auto"/>
          <w:sz w:val="28"/>
          <w:szCs w:val="28"/>
          <w:lang w:bidi="ru-RU"/>
        </w:rPr>
      </w:pPr>
      <w:r w:rsidRPr="00163129">
        <w:rPr>
          <w:sz w:val="28"/>
          <w:szCs w:val="28"/>
        </w:rPr>
        <w:t xml:space="preserve">В нарушение вышеуказанных норм должностное лицо </w:t>
      </w:r>
      <w:r w:rsidR="00A65912">
        <w:rPr>
          <w:sz w:val="28"/>
          <w:szCs w:val="28"/>
        </w:rPr>
        <w:t>Камалов У.Х.</w:t>
      </w:r>
      <w:r w:rsidR="005B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</w:t>
      </w:r>
      <w:r w:rsidR="00A65912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="00A65912">
        <w:rPr>
          <w:sz w:val="28"/>
          <w:szCs w:val="28"/>
        </w:rPr>
        <w:t xml:space="preserve"> до 25.04.2023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</w:t>
      </w:r>
      <w:r w:rsidRPr="005B11A6">
        <w:rPr>
          <w:color w:val="auto"/>
          <w:sz w:val="28"/>
          <w:szCs w:val="28"/>
          <w:lang w:bidi="ru-RU"/>
        </w:rPr>
        <w:t xml:space="preserve">совершено </w:t>
      </w:r>
      <w:r w:rsidR="00A65912">
        <w:rPr>
          <w:color w:val="auto"/>
          <w:sz w:val="28"/>
          <w:szCs w:val="28"/>
          <w:lang w:bidi="ru-RU"/>
        </w:rPr>
        <w:t>26.04.2024</w:t>
      </w:r>
      <w:r w:rsidRPr="005B11A6">
        <w:rPr>
          <w:color w:val="auto"/>
          <w:sz w:val="28"/>
          <w:szCs w:val="28"/>
          <w:lang w:bidi="ru-RU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Вина </w:t>
      </w:r>
      <w:r w:rsidR="00A65912">
        <w:rPr>
          <w:sz w:val="28"/>
        </w:rPr>
        <w:t>Камалова У.Х</w:t>
      </w:r>
      <w:r>
        <w:rPr>
          <w:sz w:val="28"/>
        </w:rPr>
        <w:t xml:space="preserve">. подтверждается исследованными мировым судьей материалами дела: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FE0163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               </w:t>
      </w:r>
      <w:r w:rsidR="00A65912">
        <w:rPr>
          <w:sz w:val="28"/>
        </w:rPr>
        <w:t>03.04.2024</w:t>
      </w:r>
      <w:r>
        <w:rPr>
          <w:sz w:val="28"/>
        </w:rPr>
        <w:t xml:space="preserve">, в котором указаны время, место и событие административного правонарушения, совершенного должностным лицом </w:t>
      </w:r>
      <w:r w:rsidR="00A65912">
        <w:rPr>
          <w:sz w:val="28"/>
        </w:rPr>
        <w:t>Камаловым У.Х</w:t>
      </w:r>
      <w:r w:rsidR="00487BFB">
        <w:rPr>
          <w:sz w:val="28"/>
        </w:rPr>
        <w:t>.</w:t>
      </w:r>
      <w:r>
        <w:rPr>
          <w:sz w:val="28"/>
        </w:rPr>
        <w:t xml:space="preserve">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должностному лицу </w:t>
      </w:r>
      <w:r w:rsidR="00A65912">
        <w:rPr>
          <w:spacing w:val="-1"/>
          <w:sz w:val="28"/>
        </w:rPr>
        <w:t>Камалову У.Х</w:t>
      </w:r>
      <w:r w:rsidR="00A1377D">
        <w:rPr>
          <w:spacing w:val="-1"/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>
        <w:rPr>
          <w:sz w:val="28"/>
        </w:rPr>
        <w:t>направлена почтой заказным письмом с уведомлением.</w:t>
      </w:r>
    </w:p>
    <w:p w:rsidR="0001225A" w:rsidP="00D81A1F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="0094342B">
        <w:rPr>
          <w:sz w:val="28"/>
        </w:rPr>
        <w:t>В</w:t>
      </w:r>
      <w:r>
        <w:rPr>
          <w:sz w:val="28"/>
        </w:rPr>
        <w:t xml:space="preserve">ыпиской из ЕГРЮЛ, свидетельствующей о постановке </w:t>
      </w:r>
      <w:r w:rsidR="00A1377D">
        <w:rPr>
          <w:sz w:val="28"/>
        </w:rPr>
        <w:t>ООО «</w:t>
      </w:r>
      <w:r w:rsidR="00A65912">
        <w:rPr>
          <w:sz w:val="28"/>
        </w:rPr>
        <w:t>СЕВЕРНЕФТЬСЕРВИС</w:t>
      </w:r>
      <w:r w:rsidRPr="002C31F8" w:rsidR="002C31F8">
        <w:rPr>
          <w:sz w:val="28"/>
        </w:rPr>
        <w:t>»</w:t>
      </w:r>
      <w:r w:rsidR="00D81A1F">
        <w:rPr>
          <w:sz w:val="28"/>
        </w:rPr>
        <w:t xml:space="preserve"> </w:t>
      </w:r>
      <w:r>
        <w:rPr>
          <w:sz w:val="28"/>
        </w:rPr>
        <w:t>на учет в налоговом органе</w:t>
      </w:r>
      <w:r>
        <w:rPr>
          <w:spacing w:val="-2"/>
          <w:sz w:val="28"/>
        </w:rPr>
        <w:t>;</w:t>
      </w:r>
    </w:p>
    <w:p w:rsidR="00487BFB" w:rsidP="00D81A1F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копией уведомления о регистрации в качестве страхователя юридического лица </w:t>
      </w:r>
      <w:r w:rsidR="00A1377D">
        <w:rPr>
          <w:spacing w:val="-2"/>
          <w:sz w:val="28"/>
        </w:rPr>
        <w:t>ООО «</w:t>
      </w:r>
      <w:r w:rsidRPr="00A65912" w:rsidR="00A65912">
        <w:rPr>
          <w:spacing w:val="-2"/>
          <w:sz w:val="28"/>
        </w:rPr>
        <w:t>СЕВЕРНЕФТЬСЕРВИС</w:t>
      </w:r>
      <w:r w:rsidRPr="002C31F8" w:rsidR="002C31F8">
        <w:rPr>
          <w:spacing w:val="-2"/>
          <w:sz w:val="28"/>
        </w:rPr>
        <w:t xml:space="preserve">», </w:t>
      </w:r>
      <w:r w:rsidR="002C31F8">
        <w:rPr>
          <w:spacing w:val="-2"/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- сведениями о</w:t>
      </w:r>
      <w:r w:rsidR="002C31F8">
        <w:rPr>
          <w:sz w:val="28"/>
        </w:rPr>
        <w:t>б отсутствии поступления сведения о</w:t>
      </w:r>
      <w:r>
        <w:rPr>
          <w:sz w:val="28"/>
        </w:rPr>
        <w:t xml:space="preserve"> начисленных страховых взносах по ОСС НСиПЗ, в составе единой формы сведений (ЕФС-1) за </w:t>
      </w:r>
      <w:r w:rsidR="00782A3C">
        <w:rPr>
          <w:sz w:val="28"/>
        </w:rPr>
        <w:t>1</w:t>
      </w:r>
      <w:r w:rsidR="002C31F8">
        <w:rPr>
          <w:sz w:val="28"/>
        </w:rPr>
        <w:t xml:space="preserve"> </w:t>
      </w:r>
      <w:r w:rsidR="00782A3C">
        <w:rPr>
          <w:sz w:val="28"/>
        </w:rPr>
        <w:t xml:space="preserve">квартал </w:t>
      </w:r>
      <w:r w:rsidR="0094342B">
        <w:rPr>
          <w:sz w:val="28"/>
        </w:rPr>
        <w:t>2023 года.</w:t>
      </w:r>
      <w:r>
        <w:rPr>
          <w:sz w:val="28"/>
        </w:rPr>
        <w:t xml:space="preserve"> </w:t>
      </w:r>
      <w:r w:rsidR="002C31F8">
        <w:rPr>
          <w:sz w:val="28"/>
        </w:rPr>
        <w:t xml:space="preserve"> 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1225A" w:rsidP="00D81A1F">
      <w:pPr>
        <w:ind w:firstLine="709"/>
        <w:jc w:val="both"/>
        <w:rPr>
          <w:sz w:val="28"/>
        </w:rPr>
      </w:pPr>
      <w:r w:rsidRPr="002C31F8">
        <w:rPr>
          <w:color w:val="auto"/>
          <w:sz w:val="28"/>
        </w:rPr>
        <w:t xml:space="preserve">Действия должностного лица </w:t>
      </w:r>
      <w:r w:rsidR="00782A3C">
        <w:rPr>
          <w:color w:val="auto"/>
          <w:sz w:val="28"/>
        </w:rPr>
        <w:t>Камалова У.Х.</w:t>
      </w:r>
      <w:r w:rsidRPr="002C31F8">
        <w:rPr>
          <w:color w:val="auto"/>
          <w:sz w:val="28"/>
        </w:rPr>
        <w:t xml:space="preserve"> мировой судья квалифицирует по части 2 статьи 15.33 Кодекса Российской Федерации об административных правонарушениях</w:t>
      </w:r>
      <w:r w:rsidRPr="002C31F8" w:rsidR="002C31F8">
        <w:rPr>
          <w:color w:val="auto"/>
          <w:sz w:val="28"/>
        </w:rPr>
        <w:t>,</w:t>
      </w:r>
      <w:r w:rsidRPr="002C31F8">
        <w:rPr>
          <w:color w:val="auto"/>
          <w:sz w:val="28"/>
        </w:rPr>
        <w:t xml:space="preserve">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 w:rsidRPr="002C31F8">
        <w:rPr>
          <w:color w:val="auto"/>
          <w:sz w:val="28"/>
        </w:rPr>
        <w:t xml:space="preserve"> Российской Федерации об обязательном социальном страховании от несчастных</w:t>
      </w:r>
      <w:r>
        <w:rPr>
          <w:sz w:val="28"/>
        </w:rPr>
        <w:t xml:space="preserve">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1225A" w:rsidP="00D81A1F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наказании должностному лицу </w:t>
      </w:r>
      <w:r w:rsidR="00782A3C">
        <w:rPr>
          <w:sz w:val="28"/>
        </w:rPr>
        <w:t>Камалову У.Х.</w:t>
      </w:r>
      <w:r>
        <w:rPr>
          <w:sz w:val="28"/>
        </w:rPr>
        <w:t xml:space="preserve"> </w:t>
      </w:r>
      <w:r w:rsidRPr="00A1377D" w:rsidR="00A1377D">
        <w:rPr>
          <w:sz w:val="28"/>
        </w:rPr>
        <w:t>мировой судья учитывает характер совершенного административного правонарушения</w:t>
      </w:r>
      <w:r>
        <w:rPr>
          <w:sz w:val="28"/>
        </w:rPr>
        <w:t>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01225A" w:rsidP="00D81A1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15.33 Кодекса Российской Федерации об административных правонарушениях нарушение установленных </w:t>
      </w:r>
      <w:hyperlink r:id="rId6" w:anchor="/document/12112505/entry/24" w:history="1">
        <w:r w:rsidRPr="002C31F8">
          <w:rPr>
            <w:rStyle w:val="Hyperlink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 влечет наложение административного штрафа на должностных лиц в размере от трехсот до пятисот рублей.</w:t>
      </w:r>
    </w:p>
    <w:p w:rsidR="0001225A" w:rsidP="00D81A1F">
      <w:pPr>
        <w:pStyle w:val="BodyTextIndent2"/>
        <w:ind w:firstLine="709"/>
        <w:rPr>
          <w:sz w:val="28"/>
        </w:rPr>
      </w:pPr>
      <w:r>
        <w:rPr>
          <w:sz w:val="28"/>
        </w:rPr>
        <w:t>руководствуясь частью 2 статьи 15.33, статьями 29.9, 29.</w:t>
      </w:r>
      <w:r w:rsidR="002C31F8">
        <w:rPr>
          <w:sz w:val="28"/>
        </w:rPr>
        <w:t>10 Кодекса Российской Федерации</w:t>
      </w:r>
      <w:r>
        <w:rPr>
          <w:sz w:val="28"/>
        </w:rPr>
        <w:t xml:space="preserve"> об административных правонарушениях, мировой судья</w:t>
      </w:r>
    </w:p>
    <w:p w:rsidR="0001225A" w:rsidP="002C31F8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782A3C">
        <w:rPr>
          <w:sz w:val="28"/>
        </w:rPr>
        <w:t>Камалова Умида Хасановича</w:t>
      </w:r>
      <w:r>
        <w:rPr>
          <w:sz w:val="28"/>
        </w:rPr>
        <w:t xml:space="preserve"> признать виновн</w:t>
      </w:r>
      <w:r w:rsidR="00A1377D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е</w:t>
      </w:r>
      <w:r w:rsidR="00A1377D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 300</w:t>
      </w:r>
      <w:r>
        <w:rPr>
          <w:b/>
          <w:sz w:val="28"/>
        </w:rPr>
        <w:t xml:space="preserve"> </w:t>
      </w:r>
      <w:r>
        <w:rPr>
          <w:sz w:val="28"/>
        </w:rPr>
        <w:t>(тр</w:t>
      </w:r>
      <w:r w:rsidR="00D81A1F">
        <w:rPr>
          <w:sz w:val="28"/>
        </w:rPr>
        <w:t>ёхсот</w:t>
      </w:r>
      <w:r>
        <w:rPr>
          <w:sz w:val="28"/>
        </w:rPr>
        <w:t>) рублей.</w:t>
      </w:r>
    </w:p>
    <w:p w:rsidR="0001225A">
      <w:pPr>
        <w:ind w:firstLine="709"/>
        <w:jc w:val="both"/>
        <w:rPr>
          <w:sz w:val="28"/>
        </w:rPr>
      </w:pPr>
      <w:r w:rsidRPr="0094342B">
        <w:rPr>
          <w:sz w:val="28"/>
        </w:rPr>
        <w:t xml:space="preserve">Штраф подлежит перечислению на счет получателя на реквизиты: ИНН 8601002078, КПП 860101001, УФК по Ханты-Мансийскому автономному округу-Югре (ОСФР по ХМАО-Югре, л/с 04874Ф87010), ОКТМО 71871000, ЕКС 40102810245370000007, казначейский счет 03100643000000018700 в РКЦ Ханты-Мансийск//УФК по Ханты-Мансийскому АО-Югре г. Ханты-Мансийск, БИК ТОФК 007162163, КБК 79711601230060003140, УИН </w:t>
      </w:r>
      <w:r>
        <w:rPr>
          <w:sz w:val="28"/>
        </w:rPr>
        <w:t>79786000304240102025.</w:t>
      </w:r>
      <w:r w:rsidRPr="0094342B">
        <w:rPr>
          <w:sz w:val="28"/>
        </w:rPr>
        <w:t xml:space="preserve"> Назначение платежа – Денежные взыскания (административные штрафы), установленные главой 15 КоАП РФ, предусмотренные за нарушение статьи 15.33 ч.2 КоАП РФ (ОСС НСиПЗ)</w:t>
      </w:r>
      <w:r w:rsidR="00DE192B">
        <w:rPr>
          <w:sz w:val="28"/>
        </w:rPr>
        <w:t xml:space="preserve">.  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2C31F8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2C31F8">
        <w:rPr>
          <w:color w:val="auto"/>
          <w:sz w:val="28"/>
        </w:rPr>
        <w:t xml:space="preserve">, </w:t>
      </w:r>
      <w:hyperlink r:id="rId7" w:anchor="/document/12125267/entry/302013" w:history="1">
        <w:r w:rsidRPr="002C31F8">
          <w:rPr>
            <w:rStyle w:val="Hyperlink"/>
            <w:color w:val="auto"/>
            <w:sz w:val="28"/>
            <w:u w:val="none"/>
          </w:rPr>
          <w:t>1.3 - 1.3-3</w:t>
        </w:r>
      </w:hyperlink>
      <w:r w:rsidRPr="002C31F8">
        <w:rPr>
          <w:color w:val="auto"/>
          <w:sz w:val="28"/>
        </w:rPr>
        <w:t xml:space="preserve"> и </w:t>
      </w:r>
      <w:hyperlink r:id="rId7" w:anchor="/document/12125267/entry/302014" w:history="1">
        <w:r w:rsidRPr="002C31F8">
          <w:rPr>
            <w:rStyle w:val="Hyperlink"/>
            <w:color w:val="auto"/>
            <w:sz w:val="28"/>
            <w:u w:val="none"/>
          </w:rPr>
          <w:t>1.4</w:t>
        </w:r>
      </w:hyperlink>
      <w:r w:rsidRPr="002C31F8">
        <w:rPr>
          <w:color w:val="auto"/>
          <w:sz w:val="28"/>
        </w:rPr>
        <w:t xml:space="preserve"> настоящей статьи, либо со дня </w:t>
      </w:r>
      <w:r w:rsidRPr="002C31F8">
        <w:rPr>
          <w:color w:val="auto"/>
          <w:sz w:val="28"/>
        </w:rPr>
        <w:t xml:space="preserve">истечения срока отсрочки или срока рассрочки, предусмотренных </w:t>
      </w:r>
      <w:hyperlink r:id="rId7" w:anchor="/document/12125267/entry/315" w:history="1">
        <w:r w:rsidRPr="002C31F8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2C31F8">
        <w:rPr>
          <w:color w:val="auto"/>
          <w:sz w:val="28"/>
        </w:rPr>
        <w:t xml:space="preserve"> настоящего Кодекса. В тот же срок должна </w:t>
      </w:r>
      <w:r>
        <w:rPr>
          <w:sz w:val="28"/>
        </w:rPr>
        <w:t>быть предъявлена квитанция об уплате штрафа в канцелярию мирового судьи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01225A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487BFB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1225A">
      <w:pPr>
        <w:ind w:firstLine="708"/>
        <w:rPr>
          <w:sz w:val="28"/>
        </w:rPr>
      </w:pPr>
    </w:p>
    <w:p w:rsidR="0001225A" w:rsidP="00487BFB">
      <w:pPr>
        <w:rPr>
          <w:sz w:val="28"/>
        </w:rPr>
      </w:pPr>
    </w:p>
    <w:p w:rsidR="0001225A" w:rsidP="00D81A1F">
      <w:pPr>
        <w:rPr>
          <w:sz w:val="28"/>
        </w:rPr>
      </w:pPr>
      <w:r>
        <w:rPr>
          <w:sz w:val="28"/>
        </w:rPr>
        <w:t xml:space="preserve">     </w:t>
      </w:r>
      <w:r w:rsidR="00D81A1F">
        <w:rPr>
          <w:sz w:val="28"/>
        </w:rPr>
        <w:tab/>
      </w:r>
      <w:r w:rsidR="00DE192B">
        <w:rPr>
          <w:sz w:val="28"/>
        </w:rPr>
        <w:t>Мировой судья</w:t>
      </w:r>
      <w:r w:rsidR="00DE192B">
        <w:rPr>
          <w:sz w:val="28"/>
        </w:rPr>
        <w:tab/>
      </w:r>
      <w:r w:rsidR="00DE192B">
        <w:rPr>
          <w:sz w:val="28"/>
        </w:rPr>
        <w:tab/>
        <w:t xml:space="preserve">                </w:t>
      </w:r>
      <w:r w:rsidR="00DE192B">
        <w:rPr>
          <w:sz w:val="28"/>
        </w:rPr>
        <w:tab/>
      </w:r>
      <w:r w:rsidR="00DE192B">
        <w:rPr>
          <w:sz w:val="28"/>
        </w:rPr>
        <w:tab/>
      </w:r>
      <w:r>
        <w:rPr>
          <w:sz w:val="28"/>
        </w:rPr>
        <w:t xml:space="preserve">                        </w:t>
      </w:r>
      <w:r w:rsidR="00D81A1F">
        <w:rPr>
          <w:sz w:val="28"/>
        </w:rPr>
        <w:t xml:space="preserve">  </w:t>
      </w:r>
      <w:r>
        <w:rPr>
          <w:sz w:val="28"/>
        </w:rPr>
        <w:t>Р.Р.</w:t>
      </w:r>
      <w:r w:rsidR="00D81A1F">
        <w:rPr>
          <w:sz w:val="28"/>
        </w:rPr>
        <w:t xml:space="preserve"> </w:t>
      </w:r>
      <w:r>
        <w:rPr>
          <w:sz w:val="28"/>
        </w:rPr>
        <w:t>Изюмцева</w:t>
      </w:r>
    </w:p>
    <w:sectPr w:rsidSect="002C31F8">
      <w:headerReference w:type="default" r:id="rId8"/>
      <w:pgSz w:w="11906" w:h="16838"/>
      <w:pgMar w:top="1134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2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E0163">
      <w:rPr>
        <w:noProof/>
      </w:rPr>
      <w:t>2</w:t>
    </w:r>
    <w:r>
      <w:fldChar w:fldCharType="end"/>
    </w:r>
  </w:p>
  <w:p w:rsidR="0001225A">
    <w:pPr>
      <w:pStyle w:val="Header"/>
      <w:jc w:val="center"/>
    </w:pPr>
  </w:p>
  <w:p w:rsidR="0001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A"/>
    <w:rsid w:val="0001225A"/>
    <w:rsid w:val="00163129"/>
    <w:rsid w:val="001E7150"/>
    <w:rsid w:val="002C31F8"/>
    <w:rsid w:val="002F74A5"/>
    <w:rsid w:val="00487BFB"/>
    <w:rsid w:val="005B11A6"/>
    <w:rsid w:val="00641D7B"/>
    <w:rsid w:val="006A7358"/>
    <w:rsid w:val="006A7B30"/>
    <w:rsid w:val="00782A3C"/>
    <w:rsid w:val="007D10FC"/>
    <w:rsid w:val="008E3FD8"/>
    <w:rsid w:val="0094342B"/>
    <w:rsid w:val="009A7FF5"/>
    <w:rsid w:val="00A1377D"/>
    <w:rsid w:val="00A65912"/>
    <w:rsid w:val="00AA7935"/>
    <w:rsid w:val="00D81A1F"/>
    <w:rsid w:val="00DE192B"/>
    <w:rsid w:val="00E05E57"/>
    <w:rsid w:val="00F154D5"/>
    <w:rsid w:val="00F850A8"/>
    <w:rsid w:val="00FB4EE3"/>
    <w:rsid w:val="00FE01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4CD99C-95C0-44A7-B8D2-79058B6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alloonText">
    <w:name w:val="Balloon Text"/>
    <w:basedOn w:val="Normal"/>
    <w:link w:val="a"/>
    <w:rPr>
      <w:rFonts w:ascii="Tahoma" w:hAnsi="Tahoma"/>
      <w:sz w:val="16"/>
    </w:rPr>
  </w:style>
  <w:style w:type="character" w:customStyle="1" w:styleId="a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0">
    <w:name w:val="Основной шрифт абзаца1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basedOn w:val="1"/>
    <w:link w:val="Heading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206002/d594a53a5a34e7eb05417405a2a8e08308adfbd1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4F6A-4222-4386-BA86-8AB4EAAD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